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UNIDADE GESTORA: 010001 - ASSEMBLEIA LEGISLATIVA                                                                    HORA EMISSÃO:</w:t>
      </w:r>
      <w:proofErr w:type="gramStart"/>
      <w:r w:rsidRPr="00F80F37">
        <w:rPr>
          <w:rFonts w:ascii="Lucida Console" w:hAnsi="Lucida Console"/>
          <w:sz w:val="16"/>
          <w:szCs w:val="16"/>
        </w:rPr>
        <w:t xml:space="preserve">    </w:t>
      </w:r>
      <w:proofErr w:type="gramEnd"/>
      <w:r w:rsidRPr="00F80F37">
        <w:rPr>
          <w:rFonts w:ascii="Lucida Console" w:hAnsi="Lucida Console"/>
          <w:sz w:val="16"/>
          <w:szCs w:val="16"/>
        </w:rPr>
        <w:t>16:44:29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MÊS </w:t>
      </w:r>
      <w:proofErr w:type="gramStart"/>
      <w:r w:rsidRPr="00F80F37">
        <w:rPr>
          <w:rFonts w:ascii="Lucida Console" w:hAnsi="Lucida Console"/>
          <w:sz w:val="16"/>
          <w:szCs w:val="16"/>
        </w:rPr>
        <w:t>REFERÊNCIA :</w:t>
      </w:r>
      <w:proofErr w:type="gramEnd"/>
      <w:r w:rsidRPr="00F80F37">
        <w:rPr>
          <w:rFonts w:ascii="Lucida Console" w:hAnsi="Lucida Console"/>
          <w:sz w:val="16"/>
          <w:szCs w:val="16"/>
        </w:rPr>
        <w:t xml:space="preserve"> DEZEMBRO.                                                                                          DATA EMISSÃO:</w:t>
      </w:r>
      <w:proofErr w:type="gramStart"/>
      <w:r w:rsidRPr="00F80F37">
        <w:rPr>
          <w:rFonts w:ascii="Lucida Console" w:hAnsi="Lucida Console"/>
          <w:sz w:val="16"/>
          <w:szCs w:val="16"/>
        </w:rPr>
        <w:t xml:space="preserve">  </w:t>
      </w:r>
      <w:proofErr w:type="gramEnd"/>
      <w:r w:rsidRPr="00F80F37">
        <w:rPr>
          <w:rFonts w:ascii="Lucida Console" w:hAnsi="Lucida Console"/>
          <w:sz w:val="16"/>
          <w:szCs w:val="16"/>
        </w:rPr>
        <w:t>28/02/2018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ANO </w:t>
      </w:r>
      <w:proofErr w:type="gramStart"/>
      <w:r w:rsidRPr="00F80F37">
        <w:rPr>
          <w:rFonts w:ascii="Lucida Console" w:hAnsi="Lucida Console"/>
          <w:sz w:val="16"/>
          <w:szCs w:val="16"/>
        </w:rPr>
        <w:t>REFERÊNCIA :</w:t>
      </w:r>
      <w:proofErr w:type="gramEnd"/>
      <w:r w:rsidRPr="00F80F37">
        <w:rPr>
          <w:rFonts w:ascii="Lucida Console" w:hAnsi="Lucida Console"/>
          <w:sz w:val="16"/>
          <w:szCs w:val="16"/>
        </w:rPr>
        <w:t xml:space="preserve"> 2017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                                                 GOVERNO DO ESTADO DE RONDÔNIA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                                                      BALANÇO ORÇAMENTÁRIO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RECEITAS ORÇAMENTÁRIAS                          Previsão </w:t>
      </w:r>
      <w:proofErr w:type="gramStart"/>
      <w:r w:rsidRPr="00F80F37">
        <w:rPr>
          <w:rFonts w:ascii="Lucida Console" w:hAnsi="Lucida Console"/>
          <w:sz w:val="16"/>
          <w:szCs w:val="16"/>
        </w:rPr>
        <w:t>Inicial(</w:t>
      </w:r>
      <w:proofErr w:type="gramEnd"/>
      <w:r w:rsidRPr="00F80F37">
        <w:rPr>
          <w:rFonts w:ascii="Lucida Console" w:hAnsi="Lucida Console"/>
          <w:sz w:val="16"/>
          <w:szCs w:val="16"/>
        </w:rPr>
        <w:t>a)   Previsão Atualizada(b)   Receitas Realizadas(c)            Saldo d=(c-b)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RECEITAS CORRENTES (I)                                         0,00             6.635.124,79             6.667.273,58                32.148,79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RECEITA TRIBUTÁRIA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Impostos        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Taxas           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Contribuição de Melhoria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RECEITA DE CONTRIBUIÇÕES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Contrib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Sociais 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Contrib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de </w:t>
      </w:r>
      <w:proofErr w:type="spellStart"/>
      <w:r w:rsidRPr="00F80F37">
        <w:rPr>
          <w:rFonts w:ascii="Lucida Console" w:hAnsi="Lucida Console"/>
          <w:sz w:val="16"/>
          <w:szCs w:val="16"/>
        </w:rPr>
        <w:t>Interv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no Domínio Econômico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Contribuição de Iluminação Pública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RECEITA PATRIMONIAL                                          0,00             1.753.535,00             1.474.019,62              -279.515,38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Receitas Imobiliárias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Receitas de Valores Mobiliários                            0,00             1.753.535,00             1.474.019,62              -279.515,38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Receita de Concessões e Permissões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Outras Receitas Patrimoniais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RECEITA AGROPECUÁRIA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Receita da Produção Vegetal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Receita da Produção Animal e Derivados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Outras Receitas Agropecuárias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RECEITA INDUSTRIAL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Receita da Indústria de Transformação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Receita da Indústria de Construção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Outras Receitas Industriais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RECEITA DE SERVIÇOS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TRANSFERÊNCIAS CORRENTES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Intergovernamentais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de Instituições Privadas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do Exterior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de Pessoas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de Convênios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para o Combate à Fome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OUTRAS RECEITAS CORRENTES                                    0,00             4.881.589,79             5.193.253,96               311.664,17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Multas e Juros de Mora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Indenizações e Restituições                                0,00             4.881.589,79             5.084.789,25               203.199,46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Receita da Dívida Ativa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Receitas Correntes </w:t>
      </w:r>
      <w:proofErr w:type="spellStart"/>
      <w:r w:rsidRPr="00F80F37">
        <w:rPr>
          <w:rFonts w:ascii="Lucida Console" w:hAnsi="Lucida Console"/>
          <w:sz w:val="16"/>
          <w:szCs w:val="16"/>
        </w:rPr>
        <w:t>Divers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</w:t>
      </w:r>
      <w:proofErr w:type="gramStart"/>
      <w:r w:rsidRPr="00F80F37">
        <w:rPr>
          <w:rFonts w:ascii="Lucida Console" w:hAnsi="Lucida Console"/>
          <w:sz w:val="16"/>
          <w:szCs w:val="16"/>
        </w:rPr>
        <w:t xml:space="preserve">108.464,71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108.464,71</w:t>
      </w:r>
      <w:proofErr w:type="spellEnd"/>
      <w:proofErr w:type="gram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RECEITAS DE CAPITAL (II)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OPERAÇÕES DE CRÉDITO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Operações de Crédito Internas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Operações de Crédito Externas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ALIENAÇÃO DE BENS 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Alienação de Bens Móveis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Alienação de Bens Imóveis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AMORTIZAÇÕES DE EMPRÉSTIMOS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lastRenderedPageBreak/>
        <w:t xml:space="preserve">        TRANSFERÊNCIAS DE CAPITAL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Intergovernamentais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de Instituições Privadas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do Exterior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de Pessoas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de Outras Instit. </w:t>
      </w:r>
      <w:proofErr w:type="spellStart"/>
      <w:r w:rsidRPr="00F80F37">
        <w:rPr>
          <w:rFonts w:ascii="Lucida Console" w:hAnsi="Lucida Console"/>
          <w:sz w:val="16"/>
          <w:szCs w:val="16"/>
        </w:rPr>
        <w:t>Públic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proofErr w:type="gram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proofErr w:type="gram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de Convênios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Transferências para o Combate à Fome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OUTRAS RECEITAS DE CAPITAL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Integralização do Capital Social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Dív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Ativa </w:t>
      </w:r>
      <w:proofErr w:type="spellStart"/>
      <w:r w:rsidRPr="00F80F37">
        <w:rPr>
          <w:rFonts w:ascii="Lucida Console" w:hAnsi="Lucida Console"/>
          <w:sz w:val="16"/>
          <w:szCs w:val="16"/>
        </w:rPr>
        <w:t>Prov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F80F37">
        <w:rPr>
          <w:rFonts w:ascii="Lucida Console" w:hAnsi="Lucida Console"/>
          <w:sz w:val="16"/>
          <w:szCs w:val="16"/>
        </w:rPr>
        <w:t>Amortiz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. Emp. e </w:t>
      </w:r>
      <w:proofErr w:type="spellStart"/>
      <w:r w:rsidRPr="00F80F37">
        <w:rPr>
          <w:rFonts w:ascii="Lucida Console" w:hAnsi="Lucida Console"/>
          <w:sz w:val="16"/>
          <w:szCs w:val="16"/>
        </w:rPr>
        <w:t>Finan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Restituições    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Receitas de Capital Diversas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SUBTOTAL DAS RECEITAS (III</w:t>
      </w:r>
      <w:proofErr w:type="gramStart"/>
      <w:r w:rsidRPr="00F80F37">
        <w:rPr>
          <w:rFonts w:ascii="Lucida Console" w:hAnsi="Lucida Console"/>
          <w:sz w:val="16"/>
          <w:szCs w:val="16"/>
        </w:rPr>
        <w:t>)</w:t>
      </w:r>
      <w:proofErr w:type="gramEnd"/>
      <w:r w:rsidRPr="00F80F37">
        <w:rPr>
          <w:rFonts w:ascii="Lucida Console" w:hAnsi="Lucida Console"/>
          <w:sz w:val="16"/>
          <w:szCs w:val="16"/>
        </w:rPr>
        <w:t>=(I+II)                             0,00             6.635.124,79             6.667.273,58                32.148,79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OPERACOES DE CRED. / REFINANCIAMENTO (IV)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Operações de Crédito Internas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Mobiliária      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Contratual      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Operações de Crédito Externas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Mobiliária      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Contratual                            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SUBTOTAL C/ REFINANCIAMENTO (V</w:t>
      </w:r>
      <w:proofErr w:type="gramStart"/>
      <w:r w:rsidRPr="00F80F37">
        <w:rPr>
          <w:rFonts w:ascii="Lucida Console" w:hAnsi="Lucida Console"/>
          <w:sz w:val="16"/>
          <w:szCs w:val="16"/>
        </w:rPr>
        <w:t>)</w:t>
      </w:r>
      <w:proofErr w:type="gramEnd"/>
      <w:r w:rsidRPr="00F80F37">
        <w:rPr>
          <w:rFonts w:ascii="Lucida Console" w:hAnsi="Lucida Console"/>
          <w:sz w:val="16"/>
          <w:szCs w:val="16"/>
        </w:rPr>
        <w:t>=(III+IV)                     0,00             6.635.124,79             6.667.273,58                32.148,79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DÉFICIT (VI)                                       221.658.299,00           230.746.191,38           217.293.318,65           -13.452.872,73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TOTAL (VII</w:t>
      </w:r>
      <w:proofErr w:type="gramStart"/>
      <w:r w:rsidRPr="00F80F37">
        <w:rPr>
          <w:rFonts w:ascii="Lucida Console" w:hAnsi="Lucida Console"/>
          <w:sz w:val="16"/>
          <w:szCs w:val="16"/>
        </w:rPr>
        <w:t>)</w:t>
      </w:r>
      <w:proofErr w:type="gramEnd"/>
      <w:r w:rsidRPr="00F80F37">
        <w:rPr>
          <w:rFonts w:ascii="Lucida Console" w:hAnsi="Lucida Console"/>
          <w:sz w:val="16"/>
          <w:szCs w:val="16"/>
        </w:rPr>
        <w:t>=(V + VI)                               221.658.299,00           237.381.316,17           223.960.592,23           -13.420.723,94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SALDOS DE EXERCÍCIOS ANTERIORES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Recursos Arrecadados em Ex. Anteriores                     0,00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r w:rsidRPr="00F80F37">
        <w:rPr>
          <w:rFonts w:ascii="Lucida Console" w:hAnsi="Lucida Console"/>
          <w:sz w:val="16"/>
          <w:szCs w:val="16"/>
        </w:rPr>
        <w:t xml:space="preserve">                     </w:t>
      </w:r>
      <w:proofErr w:type="spellStart"/>
      <w:proofErr w:type="gramStart"/>
      <w:r w:rsidRPr="00F80F37">
        <w:rPr>
          <w:rFonts w:ascii="Lucida Console" w:hAnsi="Lucida Console"/>
          <w:sz w:val="16"/>
          <w:szCs w:val="16"/>
        </w:rPr>
        <w:t>0,00</w:t>
      </w:r>
      <w:proofErr w:type="spellEnd"/>
      <w:proofErr w:type="gram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Superávit Financeiro                              13.137.892,38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6"/>
          <w:szCs w:val="16"/>
        </w:rPr>
      </w:pPr>
      <w:r w:rsidRPr="00F80F37">
        <w:rPr>
          <w:rFonts w:ascii="Lucida Console" w:hAnsi="Lucida Console"/>
          <w:sz w:val="16"/>
          <w:szCs w:val="16"/>
        </w:rPr>
        <w:t xml:space="preserve">          Reabertura de créditos adicionais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DESPESAS ORÇAMENTÁRIAS                          Dotação </w:t>
      </w:r>
      <w:proofErr w:type="gramStart"/>
      <w:r w:rsidRPr="00F80F37">
        <w:rPr>
          <w:rFonts w:ascii="Lucida Console" w:hAnsi="Lucida Console"/>
          <w:sz w:val="13"/>
          <w:szCs w:val="13"/>
        </w:rPr>
        <w:t>Inicial(</w:t>
      </w:r>
      <w:proofErr w:type="gramEnd"/>
      <w:r w:rsidRPr="00F80F37">
        <w:rPr>
          <w:rFonts w:ascii="Lucida Console" w:hAnsi="Lucida Console"/>
          <w:sz w:val="13"/>
          <w:szCs w:val="13"/>
        </w:rPr>
        <w:t>e)    Dotação Atualizada(f)   Despesas Empenhadas(g)   Despesas Liquidadas(h)       Despesas Pagas (i)          Saldo (j)=(f-g)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DESPESAS CORRENTES (VIII)                          200.491.933,00           211.849.136,09           204.873.339,16           198.101.139,31           198.099.772,81             6.975.796,93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PESSOAL E ENCARGOS SOCIAIS                       128.433.133,00           140.395.257,79           138.684.080,61           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138.679.217,50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138.679.217,50</w:t>
      </w:r>
      <w:proofErr w:type="spellEnd"/>
      <w:proofErr w:type="gramEnd"/>
      <w:r w:rsidRPr="00F80F37">
        <w:rPr>
          <w:rFonts w:ascii="Lucida Console" w:hAnsi="Lucida Console"/>
          <w:sz w:val="13"/>
          <w:szCs w:val="13"/>
        </w:rPr>
        <w:t xml:space="preserve">             1.711.177,18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JUROS E ENCARGOS DA DÍVIDA                           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266.000,00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266.000,00</w:t>
      </w:r>
      <w:proofErr w:type="spellEnd"/>
      <w:proofErr w:type="gramEnd"/>
      <w:r w:rsidRPr="00F80F37">
        <w:rPr>
          <w:rFonts w:ascii="Lucida Console" w:hAnsi="Lucida Console"/>
          <w:sz w:val="13"/>
          <w:szCs w:val="13"/>
        </w:rPr>
        <w:t xml:space="preserve">                76.286,30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76.286,30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76.286,30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189.713,70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OUTRAS DESPESAS CORRENTES                         71.792.800,00            71.187.878,30            66.112.972,25            59.345.635,51            59.344.269,01             5.074.906,05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DESPESAS DE CAPITAL (IX)                            21.166.366,00            25.532.180,08            19.087.253,07            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16.721.106,57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16.721.106,57</w:t>
      </w:r>
      <w:proofErr w:type="spellEnd"/>
      <w:proofErr w:type="gramEnd"/>
      <w:r w:rsidRPr="00F80F37">
        <w:rPr>
          <w:rFonts w:ascii="Lucida Console" w:hAnsi="Lucida Console"/>
          <w:sz w:val="13"/>
          <w:szCs w:val="13"/>
        </w:rPr>
        <w:t xml:space="preserve">             6.444.927,01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INVESTIMENTOS                                     20.302.366,00            24.668.180,08            18.225.556,71            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15.859.410,21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15.859.410,21</w:t>
      </w:r>
      <w:proofErr w:type="spellEnd"/>
      <w:proofErr w:type="gramEnd"/>
      <w:r w:rsidRPr="00F80F37">
        <w:rPr>
          <w:rFonts w:ascii="Lucida Console" w:hAnsi="Lucida Console"/>
          <w:sz w:val="13"/>
          <w:szCs w:val="13"/>
        </w:rPr>
        <w:t xml:space="preserve">             6.442.623,37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INVERSÕES FINANCEIRAS  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AMORTIZAÇÃO DA DÍVIDA                                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864.000,00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864.000,00</w:t>
      </w:r>
      <w:proofErr w:type="spellEnd"/>
      <w:proofErr w:type="gramEnd"/>
      <w:r w:rsidRPr="00F80F37">
        <w:rPr>
          <w:rFonts w:ascii="Lucida Console" w:hAnsi="Lucida Console"/>
          <w:sz w:val="13"/>
          <w:szCs w:val="13"/>
        </w:rPr>
        <w:t xml:space="preserve">               861.696,36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861.696,36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861.696,36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2.303,64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RESERVA DE CONTINGÊNCIA (X)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SUBTOTAL DAS DESPESAS (XI</w:t>
      </w:r>
      <w:proofErr w:type="gramStart"/>
      <w:r w:rsidRPr="00F80F37">
        <w:rPr>
          <w:rFonts w:ascii="Lucida Console" w:hAnsi="Lucida Console"/>
          <w:sz w:val="13"/>
          <w:szCs w:val="13"/>
        </w:rPr>
        <w:t>)</w:t>
      </w:r>
      <w:proofErr w:type="gramEnd"/>
      <w:r w:rsidRPr="00F80F37">
        <w:rPr>
          <w:rFonts w:ascii="Lucida Console" w:hAnsi="Lucida Console"/>
          <w:sz w:val="13"/>
          <w:szCs w:val="13"/>
        </w:rPr>
        <w:t>=(VIII+IX+X)              221.658.299,00           237.381.316,17           223.960.592,23           214.822.245,88           214.820.879,38            13.420.723,94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AMORTIZ DA DÍVIDA/REFINANCIAMENTO (XII)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Amortização da Dívida Interna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lastRenderedPageBreak/>
        <w:t xml:space="preserve">         Dívida Mobiliária      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Outras Dívidas         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Amortização da Dívida Externa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Dívida Mobiliária      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Outras Dívidas         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SUBTOTAL COM REFINANCIAMENTO (XII</w:t>
      </w:r>
      <w:proofErr w:type="gramStart"/>
      <w:r w:rsidRPr="00F80F37">
        <w:rPr>
          <w:rFonts w:ascii="Lucida Console" w:hAnsi="Lucida Console"/>
          <w:sz w:val="13"/>
          <w:szCs w:val="13"/>
        </w:rPr>
        <w:t>)</w:t>
      </w:r>
      <w:proofErr w:type="gramEnd"/>
      <w:r w:rsidRPr="00F80F37">
        <w:rPr>
          <w:rFonts w:ascii="Lucida Console" w:hAnsi="Lucida Console"/>
          <w:sz w:val="13"/>
          <w:szCs w:val="13"/>
        </w:rPr>
        <w:t>=(XI+XII)         221.658.299,00           237.381.316,17           223.960.592,23           214.822.245,88           214.820.879,38            13.420.723,94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SUPERÁVIT (XIII)          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TOTAL (XIV) = (XII + XIII)                          221.658.299,00           237.381.316,17           223.960.592,23           214.822.245,88           214.820.879,38            13.420.723,94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RESERVA DO RPPS           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ANEXO-1: DEMONSTRATIVO DE EXECUÇÃO DOS RESTOS A PAGAR NÃO PROCESSADOS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                                       ------------------Inscritos--------------------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DESPESAS ORÇAMENTÁRIAS                             Em Exercícios     Em 31 de Dezembro do           Liquidados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  </w:t>
      </w:r>
      <w:proofErr w:type="gramEnd"/>
      <w:r w:rsidRPr="00F80F37">
        <w:rPr>
          <w:rFonts w:ascii="Lucida Console" w:hAnsi="Lucida Console"/>
          <w:sz w:val="13"/>
          <w:szCs w:val="13"/>
        </w:rPr>
        <w:t>(c)                Pagos (d)           Cancelados (e)     Saldo  (f)=(a+b-d-e)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                                               Anteriores (a)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   </w:t>
      </w:r>
      <w:proofErr w:type="gramEnd"/>
      <w:r w:rsidRPr="00F80F37">
        <w:rPr>
          <w:rFonts w:ascii="Lucida Console" w:hAnsi="Lucida Console"/>
          <w:sz w:val="13"/>
          <w:szCs w:val="13"/>
        </w:rPr>
        <w:t>Exercício Anterior (b)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DESPESAS CORRENTES                                       210,00             3.001.210,37                     0,00             1.532.836,52             1.468.583,85                     0,00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PESSOAL E ENCARGOS SOCIAIS                               0,00                 6.897,19                     0,00                 4.643,20                 2.253,99                     0,00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JUROS E ENCARGOS DA DÍVIDA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OUTRAS DESPESAS CORRENTES                              210,00             2.994.313,18                     0,00             1.528.193,32             1.466.329,86                     0,00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DESPESAS DE CAPITAL                                        0,00             4.319.521,97                     0,00             3.884.950,79               434.571,18                     0,00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INVESTIMENTOS                                            0,00             4.319.521,97                     0,00             3.884.950,79               434.571,18                     0,00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INVERSÕES FINANCEIRAS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AMORTIZAÇÃO DA DÍVIDA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TOTAL                                                  210,00             7.320.732,34                     0,00             5.417.787,31             1.903.155,03                     0,00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--------------------------------------------------------------------------------------------------------------------------------------------------------------------------------------------------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ANEXO-2: DEMONSTRATIVO DE EXECUÇÃO DOS RESTOS A PAGAR PROCESSADOS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                                    ------------------Inscritos--------------------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DESPESAS ORÇAMENTÁRIAS                           Em Exercícios     Em 31 de Dezembro </w:t>
      </w:r>
      <w:proofErr w:type="gramStart"/>
      <w:r w:rsidRPr="00F80F37">
        <w:rPr>
          <w:rFonts w:ascii="Lucida Console" w:hAnsi="Lucida Console"/>
          <w:sz w:val="13"/>
          <w:szCs w:val="13"/>
        </w:rPr>
        <w:t>do                 Pagos</w:t>
      </w:r>
      <w:proofErr w:type="gramEnd"/>
      <w:r w:rsidRPr="00F80F37">
        <w:rPr>
          <w:rFonts w:ascii="Lucida Console" w:hAnsi="Lucida Console"/>
          <w:sz w:val="13"/>
          <w:szCs w:val="13"/>
        </w:rPr>
        <w:t xml:space="preserve"> (c)           Cancelados (d)   Saldo (e)=(a+</w:t>
      </w:r>
      <w:proofErr w:type="spellStart"/>
      <w:r w:rsidRPr="00F80F37">
        <w:rPr>
          <w:rFonts w:ascii="Lucida Console" w:hAnsi="Lucida Console"/>
          <w:sz w:val="13"/>
          <w:szCs w:val="13"/>
        </w:rPr>
        <w:t>b-c</w:t>
      </w:r>
      <w:proofErr w:type="spellEnd"/>
      <w:r w:rsidRPr="00F80F37">
        <w:rPr>
          <w:rFonts w:ascii="Lucida Console" w:hAnsi="Lucida Console"/>
          <w:sz w:val="13"/>
          <w:szCs w:val="13"/>
        </w:rPr>
        <w:t>-d)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                                               Anteriores (a)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   </w:t>
      </w:r>
      <w:proofErr w:type="gramEnd"/>
      <w:r w:rsidRPr="00F80F37">
        <w:rPr>
          <w:rFonts w:ascii="Lucida Console" w:hAnsi="Lucida Console"/>
          <w:sz w:val="13"/>
          <w:szCs w:val="13"/>
        </w:rPr>
        <w:t>Exercício Anterior (b)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DESPESAS CORRENTES                                    58.549,78               186.704,04               184.498,51                60.755,31                     0,00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PESSOAL E ENCARGOS SOCIAIS                          55.045,51                   100,42                     0,00                55.145,93                     0,00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JUROS E ENCARGOS DA DÍVIDA                               0,00                 4.997,00                 2.891,89                 2.105,11                     0,00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OUTRAS DESPESAS CORRENTES                            3.504,27               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181.606,62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181.606,62</w:t>
      </w:r>
      <w:proofErr w:type="spellEnd"/>
      <w:proofErr w:type="gramEnd"/>
      <w:r w:rsidRPr="00F80F37">
        <w:rPr>
          <w:rFonts w:ascii="Lucida Console" w:hAnsi="Lucida Console"/>
          <w:sz w:val="13"/>
          <w:szCs w:val="13"/>
        </w:rPr>
        <w:t xml:space="preserve">                 3.504,27                     0,00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DESPESAS DE CAPITAL                                        0,00                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71.808,03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71.808,03</w:t>
      </w:r>
      <w:proofErr w:type="spellEnd"/>
      <w:proofErr w:type="gramEnd"/>
      <w:r w:rsidRPr="00F80F37">
        <w:rPr>
          <w:rFonts w:ascii="Lucida Console" w:hAnsi="Lucida Console"/>
          <w:sz w:val="13"/>
          <w:szCs w:val="13"/>
        </w:rPr>
        <w:t xml:space="preserve">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INVESTIMENTOS        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INVERSÕES FINANCEIRAS               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  <w:r w:rsidRPr="00F80F37">
        <w:rPr>
          <w:rFonts w:ascii="Lucida Console" w:hAnsi="Lucida Console"/>
          <w:sz w:val="13"/>
          <w:szCs w:val="13"/>
        </w:rPr>
        <w:t xml:space="preserve">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AMORTIZAÇÃO DA DÍVIDA                                    0,00                </w:t>
      </w:r>
      <w:proofErr w:type="gramStart"/>
      <w:r w:rsidRPr="00F80F37">
        <w:rPr>
          <w:rFonts w:ascii="Lucida Console" w:hAnsi="Lucida Console"/>
          <w:sz w:val="13"/>
          <w:szCs w:val="13"/>
        </w:rPr>
        <w:t xml:space="preserve">71.808,03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71.808,03</w:t>
      </w:r>
      <w:proofErr w:type="spellEnd"/>
      <w:proofErr w:type="gramEnd"/>
      <w:r w:rsidRPr="00F80F37">
        <w:rPr>
          <w:rFonts w:ascii="Lucida Console" w:hAnsi="Lucida Console"/>
          <w:sz w:val="13"/>
          <w:szCs w:val="13"/>
        </w:rPr>
        <w:t xml:space="preserve">                     0,00                     </w:t>
      </w:r>
      <w:proofErr w:type="spellStart"/>
      <w:r w:rsidRPr="00F80F37">
        <w:rPr>
          <w:rFonts w:ascii="Lucida Console" w:hAnsi="Lucida Console"/>
          <w:sz w:val="13"/>
          <w:szCs w:val="13"/>
        </w:rPr>
        <w:t>0,00</w:t>
      </w:r>
      <w:proofErr w:type="spellEnd"/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---------------------------------------------------------------------------------------------------------------------------------------------------------------------</w:t>
      </w:r>
    </w:p>
    <w:p w:rsidR="00F80F37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    TOTAL                                               58.549,78               258.512,07               256.306,54                60.755,31                     0,00</w:t>
      </w:r>
    </w:p>
    <w:p w:rsidR="003812DC" w:rsidRPr="00F80F37" w:rsidRDefault="00F80F37" w:rsidP="00F80F37">
      <w:pPr>
        <w:spacing w:after="0" w:line="200" w:lineRule="exact"/>
        <w:contextualSpacing/>
        <w:rPr>
          <w:rFonts w:ascii="Lucida Console" w:hAnsi="Lucida Console"/>
          <w:sz w:val="13"/>
          <w:szCs w:val="13"/>
        </w:rPr>
      </w:pPr>
      <w:r w:rsidRPr="00F80F37">
        <w:rPr>
          <w:rFonts w:ascii="Lucida Console" w:hAnsi="Lucida Console"/>
          <w:sz w:val="13"/>
          <w:szCs w:val="13"/>
        </w:rPr>
        <w:t xml:space="preserve">   ---------------------------------------------------------------------------------------------------------------------------------------------------------------------</w:t>
      </w:r>
    </w:p>
    <w:sectPr w:rsidR="003812DC" w:rsidRPr="00F80F37" w:rsidSect="00F80F37">
      <w:pgSz w:w="16838" w:h="11906" w:orient="landscape"/>
      <w:pgMar w:top="720" w:right="624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F37"/>
    <w:rsid w:val="002C4864"/>
    <w:rsid w:val="003812DC"/>
    <w:rsid w:val="00E94831"/>
    <w:rsid w:val="00F8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3626</Words>
  <Characters>19584</Characters>
  <Application>Microsoft Office Word</Application>
  <DocSecurity>0</DocSecurity>
  <Lines>163</Lines>
  <Paragraphs>46</Paragraphs>
  <ScaleCrop>false</ScaleCrop>
  <Company/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2018-02-28T20:44:00Z</dcterms:created>
  <dcterms:modified xsi:type="dcterms:W3CDTF">2018-02-28T20:50:00Z</dcterms:modified>
</cp:coreProperties>
</file>